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BB2D8" w14:textId="77777777" w:rsidR="00714B2D" w:rsidRPr="001776DD" w:rsidRDefault="00CA4F37" w:rsidP="00CA0F05">
      <w:pPr>
        <w:pStyle w:val="ab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8240" behindDoc="0" locked="0" layoutInCell="1" allowOverlap="1" wp14:anchorId="461D4735" wp14:editId="10E67654">
            <wp:simplePos x="0" y="0"/>
            <wp:positionH relativeFrom="column">
              <wp:posOffset>74295</wp:posOffset>
            </wp:positionH>
            <wp:positionV relativeFrom="paragraph">
              <wp:posOffset>207645</wp:posOffset>
            </wp:positionV>
            <wp:extent cx="2162810" cy="522057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4B2D" w:rsidRPr="001776DD">
        <w:rPr>
          <w:sz w:val="28"/>
          <w:szCs w:val="28"/>
        </w:rPr>
        <w:t xml:space="preserve">                 </w:t>
      </w:r>
      <w:r w:rsidR="00CD3C55">
        <w:rPr>
          <w:noProof/>
          <w:snapToGrid/>
          <w:lang w:eastAsia="bg-BG"/>
        </w:rPr>
        <w:drawing>
          <wp:inline distT="0" distB="0" distL="0" distR="0" wp14:anchorId="2D109268" wp14:editId="6A5FDEEB">
            <wp:extent cx="889000" cy="74153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B2D" w:rsidRPr="001776DD">
        <w:rPr>
          <w:sz w:val="28"/>
          <w:szCs w:val="28"/>
        </w:rPr>
        <w:t xml:space="preserve">      </w:t>
      </w:r>
      <w:r w:rsidR="00714B2D" w:rsidRPr="001776DD">
        <w:rPr>
          <w:rFonts w:ascii="Times New Roman" w:hAnsi="Times New Roman"/>
          <w:noProof/>
          <w:lang w:eastAsia="bg-BG"/>
        </w:rPr>
        <w:drawing>
          <wp:inline distT="0" distB="0" distL="0" distR="0" wp14:anchorId="372D2C8A" wp14:editId="4B786532">
            <wp:extent cx="2300037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33E34" w14:textId="77777777" w:rsidR="006127FA" w:rsidRPr="006127FA" w:rsidRDefault="006127FA" w:rsidP="006127FA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x-none" w:eastAsia="x-none"/>
        </w:rPr>
      </w:pPr>
      <w:bookmarkStart w:id="0" w:name="_Hlk127185828"/>
      <w:bookmarkStart w:id="1" w:name="_Hlk127185829"/>
      <w:bookmarkStart w:id="2" w:name="_Hlk127185830"/>
      <w:bookmarkStart w:id="3" w:name="_Hlk127185831"/>
      <w:bookmarkStart w:id="4" w:name="_Hlk127185832"/>
      <w:bookmarkStart w:id="5" w:name="_Hlk127185833"/>
      <w:bookmarkStart w:id="6" w:name="_Hlk127185834"/>
      <w:bookmarkStart w:id="7" w:name="_Hlk127185835"/>
      <w:bookmarkStart w:id="8" w:name="_Hlk127185836"/>
      <w:bookmarkStart w:id="9" w:name="_Hlk127185837"/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BG05SFPR001-1.00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3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-0001 „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СИЛЕН СТАРТ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6D4FA759" w14:textId="77777777" w:rsidR="005E0298" w:rsidRDefault="00FD0783" w:rsidP="007061F3">
      <w:pPr>
        <w:pStyle w:val="ab"/>
        <w:spacing w:after="0" w:line="360" w:lineRule="auto"/>
        <w:jc w:val="right"/>
        <w:rPr>
          <w:sz w:val="28"/>
          <w:szCs w:val="28"/>
          <w:lang w:val="en-US"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303168A1" w14:textId="533747BB" w:rsidR="00247C37" w:rsidRDefault="00247C37" w:rsidP="00247C37">
      <w:pPr>
        <w:jc w:val="both"/>
      </w:pPr>
      <w:r>
        <w:t>1.От началото на учебната 2024-2</w:t>
      </w:r>
      <w:r w:rsidR="00BA4CA6">
        <w:t>025 година ДГ „Славейче</w:t>
      </w:r>
      <w:r>
        <w:t>“</w:t>
      </w:r>
      <w:r w:rsidR="00BA4CA6">
        <w:t xml:space="preserve"> с. Дерманци</w:t>
      </w:r>
      <w:r>
        <w:t xml:space="preserve"> ще работи по </w:t>
      </w:r>
      <w:r w:rsidRPr="00E06FEE">
        <w:t xml:space="preserve"> проект № BG05SFPR001-1.003-0001 „Силен старт“</w:t>
      </w:r>
    </w:p>
    <w:p w14:paraId="7287B895" w14:textId="77777777" w:rsidR="00247C37" w:rsidRDefault="00247C37" w:rsidP="00247C37">
      <w:pPr>
        <w:jc w:val="both"/>
      </w:pPr>
      <w:r>
        <w:t>Основна цел на проектните дейности е насърчаване и разгръщане на потенциала за личностно развитие на учениците за трайното им приобщаване в предучилищното образование и подобряване на образователните им резултати.</w:t>
      </w:r>
    </w:p>
    <w:p w14:paraId="5BC13300" w14:textId="77777777" w:rsidR="00247C37" w:rsidRDefault="00247C37" w:rsidP="00247C37">
      <w:pPr>
        <w:jc w:val="both"/>
      </w:pPr>
      <w:r>
        <w:t xml:space="preserve">Специфичните цели на проекта са: </w:t>
      </w:r>
    </w:p>
    <w:p w14:paraId="1DCE5F0B" w14:textId="77777777" w:rsidR="00247C37" w:rsidRDefault="00247C37" w:rsidP="00247C37">
      <w:pPr>
        <w:jc w:val="both"/>
      </w:pPr>
      <w:r>
        <w:t xml:space="preserve">- Подобряване приобщаващия характер на предучилищното образование с фокус върху децата от уязвими групи, в това число роми, за намаляване на </w:t>
      </w:r>
      <w:proofErr w:type="spellStart"/>
      <w:r>
        <w:t>необхванатите</w:t>
      </w:r>
      <w:proofErr w:type="spellEnd"/>
      <w:r>
        <w:t xml:space="preserve"> и отпаднали от образование деца в задължителна училищна възраст</w:t>
      </w:r>
    </w:p>
    <w:p w14:paraId="1120ECE2" w14:textId="77777777" w:rsidR="00247C37" w:rsidRDefault="00247C37" w:rsidP="00247C37">
      <w:pPr>
        <w:jc w:val="both"/>
      </w:pPr>
      <w:r>
        <w:t>- Повишаване на капацитета на институциите в системата на предучилищното образование за осъществяване на приобщаващо образование, в т.ч. чрез квалификация на педагогическите специалисти и на непедагогическия персонал, вкл. образователни медиатори, подкрепящи децата и родителите от уязвими групи с фокус върху децата от уязвими групи, в т.ч. роми</w:t>
      </w:r>
    </w:p>
    <w:p w14:paraId="372C634F" w14:textId="77777777" w:rsidR="00247C37" w:rsidRDefault="00247C37" w:rsidP="00247C37">
      <w:pPr>
        <w:jc w:val="both"/>
      </w:pPr>
      <w:r>
        <w:t>- Изграждане на подкрепяща общност за формиране на положителни нагласи и мотивация на родителите към образованието за пълноценно приобщаване на децата им в предучилищно образование.</w:t>
      </w:r>
    </w:p>
    <w:p w14:paraId="3CEA92EF" w14:textId="77777777" w:rsidR="00247C37" w:rsidRDefault="00247C37" w:rsidP="00247C37">
      <w:pPr>
        <w:jc w:val="both"/>
      </w:pPr>
      <w:r>
        <w:t>Дейностите по проекта са: Квалификация, Работа с родители, Допълнителна подкрепа, Обща подкрепа, Иновации и качество.</w:t>
      </w:r>
    </w:p>
    <w:p w14:paraId="0E13AE5F" w14:textId="0B40C416" w:rsidR="00247C37" w:rsidRDefault="00BA4CA6" w:rsidP="00247C37">
      <w:pPr>
        <w:jc w:val="both"/>
        <w:rPr>
          <w:lang w:val="en-US"/>
        </w:rPr>
      </w:pPr>
      <w:r>
        <w:t>ДГ „Славейче</w:t>
      </w:r>
      <w:bookmarkStart w:id="10" w:name="_GoBack"/>
      <w:bookmarkEnd w:id="10"/>
      <w:r w:rsidR="00247C37">
        <w:t>“ ще работи по следните дейности:</w:t>
      </w:r>
    </w:p>
    <w:p w14:paraId="24153A4C" w14:textId="77777777" w:rsidR="00247C37" w:rsidRPr="004F3D21" w:rsidRDefault="00247C37" w:rsidP="00247C37">
      <w:pPr>
        <w:jc w:val="both"/>
      </w:pPr>
      <w:r>
        <w:t>- Дейност 1: Повишаване квалификацията на педагогическите специалисти в съответствие с утвърдени програми за професионалното и кариерното им развитие.</w:t>
      </w:r>
    </w:p>
    <w:p w14:paraId="5D6A2989" w14:textId="77777777" w:rsidR="00247C37" w:rsidRDefault="00247C37" w:rsidP="00247C37">
      <w:pPr>
        <w:jc w:val="both"/>
      </w:pPr>
      <w:r>
        <w:t>- Дейност 2: Интензивна работа с родители на ниво детска градина, за формиране на положителни нагласи към образованието и за пълноценното им участие в образователния процес.</w:t>
      </w:r>
    </w:p>
    <w:p w14:paraId="4CC841E3" w14:textId="77777777" w:rsidR="00247C37" w:rsidRDefault="00247C37" w:rsidP="00247C37">
      <w:pPr>
        <w:jc w:val="both"/>
      </w:pPr>
      <w:r>
        <w:t>- Дейност 4: Обща подкрепа за личностно развитие за достъп и трайно приобщаване на деца в предучилищното образование – Допълнително обучение по български ези. Участие н</w:t>
      </w:r>
    </w:p>
    <w:p w14:paraId="3994887E" w14:textId="6204784F" w:rsidR="00247C37" w:rsidRDefault="00BA4CA6" w:rsidP="00247C37">
      <w:pPr>
        <w:jc w:val="both"/>
      </w:pPr>
      <w:r>
        <w:t>2. ДГ „Славейче</w:t>
      </w:r>
      <w:r w:rsidR="00247C37">
        <w:t>“ кандидатства и бе одобрена за участие в Национална програма Безопасност на движението по пътищата Модул 2 „Площадки за обучение по безопасност на движението по пътищата“.</w:t>
      </w:r>
    </w:p>
    <w:p w14:paraId="5B0501EA" w14:textId="77777777" w:rsidR="001C3C72" w:rsidRPr="001C3C72" w:rsidRDefault="001C3C72" w:rsidP="001C3C72">
      <w:pPr>
        <w:rPr>
          <w:szCs w:val="24"/>
        </w:rPr>
      </w:pPr>
    </w:p>
    <w:p w14:paraId="4D656695" w14:textId="77777777" w:rsidR="001C3C72" w:rsidRPr="001C3C72" w:rsidRDefault="001C3C72" w:rsidP="001C3C72">
      <w:pPr>
        <w:rPr>
          <w:szCs w:val="24"/>
        </w:rPr>
      </w:pPr>
    </w:p>
    <w:sectPr w:rsidR="001C3C72" w:rsidRPr="001C3C72" w:rsidSect="007E55EE">
      <w:footerReference w:type="default" r:id="rId11"/>
      <w:footerReference w:type="first" r:id="rId12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69976" w14:textId="77777777" w:rsidR="00374C14" w:rsidRDefault="00374C14">
      <w:r>
        <w:separator/>
      </w:r>
    </w:p>
  </w:endnote>
  <w:endnote w:type="continuationSeparator" w:id="0">
    <w:p w14:paraId="318C5503" w14:textId="77777777" w:rsidR="00374C14" w:rsidRDefault="0037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9E054" w14:textId="77777777" w:rsidR="002F0908" w:rsidRPr="002F0908" w:rsidRDefault="002F0908" w:rsidP="002F0908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x-none" w:eastAsia="x-none"/>
      </w:rPr>
    </w:pPr>
    <w:bookmarkStart w:id="11" w:name="_Hlk127185466"/>
    <w:r w:rsidRPr="002F0908">
      <w:rPr>
        <w:rFonts w:eastAsia="Calibri"/>
        <w:i/>
        <w:snapToGrid/>
        <w:sz w:val="20"/>
        <w:lang w:eastAsia="x-none"/>
      </w:rPr>
      <w:t xml:space="preserve">Проект </w:t>
    </w:r>
    <w:r w:rsidRPr="002F0908">
      <w:rPr>
        <w:rFonts w:eastAsia="Calibri"/>
        <w:bCs/>
        <w:i/>
        <w:snapToGrid/>
        <w:sz w:val="20"/>
        <w:lang w:val="x-none" w:eastAsia="x-none"/>
      </w:rPr>
      <w:t>BG05SFPR001-1.00</w:t>
    </w:r>
    <w:r w:rsidRPr="002F0908">
      <w:rPr>
        <w:rFonts w:eastAsia="Calibri"/>
        <w:bCs/>
        <w:i/>
        <w:snapToGrid/>
        <w:sz w:val="20"/>
        <w:lang w:eastAsia="x-none"/>
      </w:rPr>
      <w:t>3</w:t>
    </w:r>
    <w:r w:rsidRPr="002F0908">
      <w:rPr>
        <w:rFonts w:eastAsia="Calibri"/>
        <w:bCs/>
        <w:i/>
        <w:snapToGrid/>
        <w:sz w:val="20"/>
        <w:lang w:val="x-none" w:eastAsia="x-none"/>
      </w:rPr>
      <w:t>-0001 „</w:t>
    </w:r>
    <w:r w:rsidRPr="002F0908">
      <w:rPr>
        <w:rFonts w:eastAsia="Calibri"/>
        <w:bCs/>
        <w:i/>
        <w:snapToGrid/>
        <w:sz w:val="20"/>
        <w:lang w:eastAsia="x-none"/>
      </w:rPr>
      <w:t>СИЛЕН СТАРТ</w:t>
    </w:r>
    <w:r w:rsidRPr="002F0908">
      <w:rPr>
        <w:rFonts w:eastAsia="Calibri"/>
        <w:bCs/>
        <w:i/>
        <w:snapToGrid/>
        <w:sz w:val="20"/>
        <w:lang w:val="x-none" w:eastAsia="x-none"/>
      </w:rPr>
      <w:t>“</w:t>
    </w:r>
    <w:r w:rsidRPr="002F0908">
      <w:rPr>
        <w:rFonts w:eastAsia="Calibri"/>
        <w:bCs/>
        <w:i/>
        <w:snapToGrid/>
        <w:sz w:val="20"/>
        <w:lang w:eastAsia="x-none"/>
      </w:rPr>
      <w:t>,</w:t>
    </w:r>
    <w:r w:rsidRPr="002F0908">
      <w:rPr>
        <w:rFonts w:eastAsia="Calibri"/>
        <w:b/>
        <w:i/>
        <w:snapToGrid/>
        <w:sz w:val="20"/>
        <w:lang w:eastAsia="x-none"/>
      </w:rPr>
      <w:t xml:space="preserve"> </w:t>
    </w:r>
    <w:r w:rsidRPr="002F0908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  <w:bookmarkEnd w:id="11"/>
  </w:p>
  <w:p w14:paraId="1FABE241" w14:textId="77777777" w:rsidR="00977D3B" w:rsidRPr="002F0908" w:rsidRDefault="00977D3B" w:rsidP="007E55EE">
    <w:pPr>
      <w:pStyle w:val="a6"/>
      <w:spacing w:before="100" w:beforeAutospacing="1"/>
      <w:rPr>
        <w:lang w:val="x-none"/>
      </w:rPr>
    </w:pPr>
  </w:p>
  <w:p w14:paraId="2013A29E" w14:textId="77777777" w:rsidR="00977D3B" w:rsidRPr="007E55EE" w:rsidRDefault="00977D3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945D3" w14:textId="77777777" w:rsidR="00374C14" w:rsidRDefault="00374C14">
      <w:r>
        <w:separator/>
      </w:r>
    </w:p>
  </w:footnote>
  <w:footnote w:type="continuationSeparator" w:id="0">
    <w:p w14:paraId="73AB8F43" w14:textId="77777777" w:rsidR="00374C14" w:rsidRDefault="00374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845CC"/>
    <w:rsid w:val="000872F3"/>
    <w:rsid w:val="000A5B17"/>
    <w:rsid w:val="000B65D9"/>
    <w:rsid w:val="000C103D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2DAA"/>
    <w:rsid w:val="0015331B"/>
    <w:rsid w:val="0015480E"/>
    <w:rsid w:val="00156A1E"/>
    <w:rsid w:val="00165063"/>
    <w:rsid w:val="00172E25"/>
    <w:rsid w:val="0017736A"/>
    <w:rsid w:val="001776DD"/>
    <w:rsid w:val="00180AC7"/>
    <w:rsid w:val="00185F89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47C37"/>
    <w:rsid w:val="002544A2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0908"/>
    <w:rsid w:val="0030608A"/>
    <w:rsid w:val="00306316"/>
    <w:rsid w:val="003151B3"/>
    <w:rsid w:val="00315FE4"/>
    <w:rsid w:val="00324B44"/>
    <w:rsid w:val="00327803"/>
    <w:rsid w:val="00327C33"/>
    <w:rsid w:val="003346BA"/>
    <w:rsid w:val="0034370F"/>
    <w:rsid w:val="003542E1"/>
    <w:rsid w:val="0035498F"/>
    <w:rsid w:val="0036466B"/>
    <w:rsid w:val="00374C14"/>
    <w:rsid w:val="003779CB"/>
    <w:rsid w:val="00387DC9"/>
    <w:rsid w:val="00391E87"/>
    <w:rsid w:val="00393B60"/>
    <w:rsid w:val="003A045A"/>
    <w:rsid w:val="003A2096"/>
    <w:rsid w:val="003C1D73"/>
    <w:rsid w:val="003C494F"/>
    <w:rsid w:val="003C598B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243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62DB"/>
    <w:rsid w:val="005B0D50"/>
    <w:rsid w:val="005B5469"/>
    <w:rsid w:val="005C53EC"/>
    <w:rsid w:val="005D1A43"/>
    <w:rsid w:val="005E0298"/>
    <w:rsid w:val="005F2DAC"/>
    <w:rsid w:val="005F3330"/>
    <w:rsid w:val="005F3A98"/>
    <w:rsid w:val="006005F3"/>
    <w:rsid w:val="00601328"/>
    <w:rsid w:val="0060544A"/>
    <w:rsid w:val="006055AE"/>
    <w:rsid w:val="006061EF"/>
    <w:rsid w:val="00610622"/>
    <w:rsid w:val="006127FA"/>
    <w:rsid w:val="00614AE8"/>
    <w:rsid w:val="00631697"/>
    <w:rsid w:val="006348CC"/>
    <w:rsid w:val="00646073"/>
    <w:rsid w:val="00653888"/>
    <w:rsid w:val="00657BB9"/>
    <w:rsid w:val="006635DF"/>
    <w:rsid w:val="00663ECE"/>
    <w:rsid w:val="00666573"/>
    <w:rsid w:val="00667C39"/>
    <w:rsid w:val="00671E26"/>
    <w:rsid w:val="00673C9C"/>
    <w:rsid w:val="0068446D"/>
    <w:rsid w:val="006859C5"/>
    <w:rsid w:val="00685DD9"/>
    <w:rsid w:val="00687AFB"/>
    <w:rsid w:val="00687B57"/>
    <w:rsid w:val="0069329F"/>
    <w:rsid w:val="006A52EF"/>
    <w:rsid w:val="006A7EE8"/>
    <w:rsid w:val="006C2081"/>
    <w:rsid w:val="006D3C63"/>
    <w:rsid w:val="007061F3"/>
    <w:rsid w:val="00714B2D"/>
    <w:rsid w:val="007167D5"/>
    <w:rsid w:val="00716AB1"/>
    <w:rsid w:val="00721417"/>
    <w:rsid w:val="00723BF5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1C92"/>
    <w:rsid w:val="007E4D5A"/>
    <w:rsid w:val="007E55EE"/>
    <w:rsid w:val="007E5F6A"/>
    <w:rsid w:val="007E64A0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57CA"/>
    <w:rsid w:val="008B2436"/>
    <w:rsid w:val="008B6925"/>
    <w:rsid w:val="008B7B40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64AE5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A1D43"/>
    <w:rsid w:val="00AA4E38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620D"/>
    <w:rsid w:val="00B67C5F"/>
    <w:rsid w:val="00B703BC"/>
    <w:rsid w:val="00B80226"/>
    <w:rsid w:val="00B83AB3"/>
    <w:rsid w:val="00B87D05"/>
    <w:rsid w:val="00B944DB"/>
    <w:rsid w:val="00B95CA9"/>
    <w:rsid w:val="00BA4CA6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37A2F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47E7"/>
    <w:rsid w:val="00D964A1"/>
    <w:rsid w:val="00D9763F"/>
    <w:rsid w:val="00DA52FF"/>
    <w:rsid w:val="00DB4894"/>
    <w:rsid w:val="00DD6977"/>
    <w:rsid w:val="00DE2250"/>
    <w:rsid w:val="00DE2D2B"/>
    <w:rsid w:val="00DE3239"/>
    <w:rsid w:val="00DE4786"/>
    <w:rsid w:val="00DE5D57"/>
    <w:rsid w:val="00DE7627"/>
    <w:rsid w:val="00DF3A85"/>
    <w:rsid w:val="00DF6289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8618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212A5"/>
    <w:rsid w:val="00F41A91"/>
    <w:rsid w:val="00F52283"/>
    <w:rsid w:val="00F52C96"/>
    <w:rsid w:val="00F54130"/>
    <w:rsid w:val="00F54396"/>
    <w:rsid w:val="00F61F8C"/>
    <w:rsid w:val="00F635FD"/>
    <w:rsid w:val="00F64EC5"/>
    <w:rsid w:val="00F67AE2"/>
    <w:rsid w:val="00F775D6"/>
    <w:rsid w:val="00F80BAA"/>
    <w:rsid w:val="00F814E1"/>
    <w:rsid w:val="00F82D80"/>
    <w:rsid w:val="00F8321E"/>
    <w:rsid w:val="00FA1BD2"/>
    <w:rsid w:val="00FB0C54"/>
    <w:rsid w:val="00FB25DC"/>
    <w:rsid w:val="00FB5DFC"/>
    <w:rsid w:val="00FB7662"/>
    <w:rsid w:val="00FD0783"/>
    <w:rsid w:val="00FF0371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E7477D"/>
  <w15:docId w15:val="{9519C8AD-E72A-464D-83FF-C41BA762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semiHidden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457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E8848-466E-4900-993E-FB6DB467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MEET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CDG</cp:lastModifiedBy>
  <cp:revision>6</cp:revision>
  <cp:lastPrinted>2018-10-12T12:02:00Z</cp:lastPrinted>
  <dcterms:created xsi:type="dcterms:W3CDTF">2024-09-27T09:26:00Z</dcterms:created>
  <dcterms:modified xsi:type="dcterms:W3CDTF">2024-11-14T11:49:00Z</dcterms:modified>
</cp:coreProperties>
</file>